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528E" w14:textId="77777777" w:rsidR="00EA696F" w:rsidRDefault="00EA696F" w:rsidP="00EA696F">
      <w:pPr>
        <w:pStyle w:val="Title"/>
        <w:rPr>
          <w:sz w:val="36"/>
          <w:szCs w:val="36"/>
        </w:rPr>
      </w:pPr>
      <w:r>
        <w:rPr>
          <w:sz w:val="36"/>
          <w:szCs w:val="36"/>
        </w:rPr>
        <w:t xml:space="preserve">Earlimart Public Utility District </w:t>
      </w:r>
    </w:p>
    <w:p w14:paraId="33BA3DB2" w14:textId="77777777" w:rsidR="00EA696F" w:rsidRDefault="00EA696F" w:rsidP="00EA696F">
      <w:pPr>
        <w:pStyle w:val="Title"/>
        <w:rPr>
          <w:sz w:val="28"/>
          <w:szCs w:val="28"/>
        </w:rPr>
      </w:pPr>
    </w:p>
    <w:p w14:paraId="573A8E71" w14:textId="77777777" w:rsidR="00EA696F" w:rsidRDefault="00EA696F" w:rsidP="00EA696F">
      <w:pPr>
        <w:pStyle w:val="Title"/>
        <w:rPr>
          <w:sz w:val="24"/>
          <w:szCs w:val="24"/>
        </w:rPr>
      </w:pPr>
      <w:r>
        <w:rPr>
          <w:sz w:val="28"/>
          <w:szCs w:val="28"/>
        </w:rPr>
        <w:t>November 24, 2025</w:t>
      </w:r>
    </w:p>
    <w:p w14:paraId="07BA65B8" w14:textId="77777777" w:rsidR="00EA696F" w:rsidRDefault="00EA696F" w:rsidP="00EA696F">
      <w:pPr>
        <w:pStyle w:val="Title"/>
        <w:rPr>
          <w:rFonts w:ascii="Aptos Display" w:hAnsi="Aptos Display" w:cstheme="minorHAnsi"/>
          <w:sz w:val="24"/>
          <w:szCs w:val="24"/>
        </w:rPr>
      </w:pPr>
    </w:p>
    <w:p w14:paraId="7F2A66E5" w14:textId="22C1E423" w:rsidR="00EA696F" w:rsidRPr="0023016B" w:rsidRDefault="0023016B" w:rsidP="00EA696F">
      <w:pPr>
        <w:pStyle w:val="Title"/>
        <w:rPr>
          <w:rFonts w:asciiTheme="minorHAnsi" w:hAnsiTheme="minorHAnsi" w:cstheme="minorHAnsi"/>
          <w:sz w:val="36"/>
          <w:szCs w:val="36"/>
        </w:rPr>
      </w:pPr>
      <w:r>
        <w:rPr>
          <w:rFonts w:asciiTheme="minorHAnsi" w:hAnsiTheme="minorHAnsi" w:cstheme="minorHAnsi"/>
          <w:sz w:val="28"/>
          <w:szCs w:val="28"/>
        </w:rPr>
        <w:t xml:space="preserve">Board of Directors for the </w:t>
      </w:r>
      <w:r w:rsidR="00602995">
        <w:rPr>
          <w:rFonts w:asciiTheme="minorHAnsi" w:hAnsiTheme="minorHAnsi" w:cstheme="minorHAnsi"/>
          <w:sz w:val="28"/>
          <w:szCs w:val="28"/>
        </w:rPr>
        <w:t>Special</w:t>
      </w:r>
      <w:r>
        <w:rPr>
          <w:rFonts w:asciiTheme="minorHAnsi" w:hAnsiTheme="minorHAnsi" w:cstheme="minorHAnsi"/>
          <w:sz w:val="28"/>
          <w:szCs w:val="28"/>
        </w:rPr>
        <w:t xml:space="preserve"> Board Meeting on November </w:t>
      </w:r>
      <w:r w:rsidR="00A127AB">
        <w:rPr>
          <w:rFonts w:asciiTheme="minorHAnsi" w:hAnsiTheme="minorHAnsi" w:cstheme="minorHAnsi"/>
          <w:sz w:val="28"/>
          <w:szCs w:val="28"/>
        </w:rPr>
        <w:t>24</w:t>
      </w:r>
      <w:r>
        <w:rPr>
          <w:rFonts w:asciiTheme="minorHAnsi" w:hAnsiTheme="minorHAnsi" w:cstheme="minorHAnsi"/>
          <w:sz w:val="28"/>
          <w:szCs w:val="28"/>
        </w:rPr>
        <w:t xml:space="preserve">, 2025, at </w:t>
      </w:r>
      <w:r w:rsidR="00E83DDE">
        <w:rPr>
          <w:rFonts w:asciiTheme="minorHAnsi" w:hAnsiTheme="minorHAnsi" w:cstheme="minorHAnsi"/>
          <w:sz w:val="28"/>
          <w:szCs w:val="28"/>
        </w:rPr>
        <w:t>10:00 a.m.</w:t>
      </w:r>
      <w:r>
        <w:rPr>
          <w:rFonts w:asciiTheme="minorHAnsi" w:hAnsiTheme="minorHAnsi" w:cstheme="minorHAnsi"/>
          <w:sz w:val="28"/>
          <w:szCs w:val="28"/>
        </w:rPr>
        <w:t xml:space="preserve"> </w:t>
      </w:r>
      <w:r w:rsidR="00C83991">
        <w:rPr>
          <w:rFonts w:asciiTheme="minorHAnsi" w:hAnsiTheme="minorHAnsi" w:cstheme="minorHAnsi"/>
          <w:sz w:val="28"/>
          <w:szCs w:val="28"/>
        </w:rPr>
        <w:t xml:space="preserve">– Location at the </w:t>
      </w:r>
      <w:r w:rsidR="001817B5">
        <w:rPr>
          <w:rFonts w:asciiTheme="minorHAnsi" w:hAnsiTheme="minorHAnsi" w:cstheme="minorHAnsi"/>
          <w:sz w:val="28"/>
          <w:szCs w:val="28"/>
        </w:rPr>
        <w:t xml:space="preserve">Earlimart Public Utility </w:t>
      </w:r>
      <w:r w:rsidR="003C1BB4">
        <w:rPr>
          <w:rFonts w:asciiTheme="minorHAnsi" w:hAnsiTheme="minorHAnsi" w:cstheme="minorHAnsi"/>
          <w:sz w:val="28"/>
          <w:szCs w:val="28"/>
        </w:rPr>
        <w:t>District -</w:t>
      </w:r>
      <w:r w:rsidR="00D80C7D">
        <w:rPr>
          <w:rFonts w:asciiTheme="minorHAnsi" w:hAnsiTheme="minorHAnsi" w:cstheme="minorHAnsi"/>
          <w:sz w:val="28"/>
          <w:szCs w:val="28"/>
        </w:rPr>
        <w:t xml:space="preserve">Board </w:t>
      </w:r>
      <w:r w:rsidR="003C1BB4">
        <w:rPr>
          <w:rFonts w:asciiTheme="minorHAnsi" w:hAnsiTheme="minorHAnsi" w:cstheme="minorHAnsi"/>
          <w:sz w:val="28"/>
          <w:szCs w:val="28"/>
        </w:rPr>
        <w:t>Room at</w:t>
      </w:r>
      <w:r w:rsidR="00D80C7D">
        <w:rPr>
          <w:rFonts w:asciiTheme="minorHAnsi" w:hAnsiTheme="minorHAnsi" w:cstheme="minorHAnsi"/>
          <w:sz w:val="28"/>
          <w:szCs w:val="28"/>
        </w:rPr>
        <w:t xml:space="preserve"> </w:t>
      </w:r>
      <w:r w:rsidR="00602995">
        <w:rPr>
          <w:rFonts w:asciiTheme="minorHAnsi" w:hAnsiTheme="minorHAnsi" w:cstheme="minorHAnsi"/>
          <w:sz w:val="28"/>
          <w:szCs w:val="28"/>
        </w:rPr>
        <w:t>-396 N. Church</w:t>
      </w:r>
      <w:r w:rsidR="00D80C7D">
        <w:rPr>
          <w:rFonts w:asciiTheme="minorHAnsi" w:hAnsiTheme="minorHAnsi" w:cstheme="minorHAnsi"/>
          <w:sz w:val="28"/>
          <w:szCs w:val="28"/>
        </w:rPr>
        <w:t xml:space="preserve"> Rd.</w:t>
      </w:r>
      <w:r w:rsidR="00602995">
        <w:rPr>
          <w:rFonts w:asciiTheme="minorHAnsi" w:hAnsiTheme="minorHAnsi" w:cstheme="minorHAnsi"/>
          <w:sz w:val="28"/>
          <w:szCs w:val="28"/>
        </w:rPr>
        <w:t xml:space="preserve"> – Unit 6 – Earlimar</w:t>
      </w:r>
      <w:r w:rsidR="00E83DDE">
        <w:rPr>
          <w:rFonts w:asciiTheme="minorHAnsi" w:hAnsiTheme="minorHAnsi" w:cstheme="minorHAnsi"/>
          <w:sz w:val="28"/>
          <w:szCs w:val="28"/>
        </w:rPr>
        <w:t>t,</w:t>
      </w:r>
      <w:r w:rsidR="00602995">
        <w:rPr>
          <w:rFonts w:asciiTheme="minorHAnsi" w:hAnsiTheme="minorHAnsi" w:cstheme="minorHAnsi"/>
          <w:sz w:val="28"/>
          <w:szCs w:val="28"/>
        </w:rPr>
        <w:t xml:space="preserve"> Ca 93219</w:t>
      </w:r>
    </w:p>
    <w:p w14:paraId="18BA6E62" w14:textId="77777777" w:rsidR="00EA696F" w:rsidRDefault="00EA696F" w:rsidP="00EA696F">
      <w:pPr>
        <w:jc w:val="center"/>
      </w:pPr>
    </w:p>
    <w:p w14:paraId="17E58D56" w14:textId="75DB5C85" w:rsidR="008C5DD6" w:rsidRDefault="00EA696F" w:rsidP="008D3A7D">
      <w:pPr>
        <w:pStyle w:val="ListParagraph"/>
        <w:numPr>
          <w:ilvl w:val="0"/>
          <w:numId w:val="1"/>
        </w:numPr>
        <w:jc w:val="both"/>
      </w:pPr>
      <w:r>
        <w:t>Open Board Meeting</w:t>
      </w:r>
    </w:p>
    <w:p w14:paraId="7D71E646" w14:textId="3D1A0DC5" w:rsidR="00054C85" w:rsidRDefault="003C1BB4" w:rsidP="00054C85">
      <w:pPr>
        <w:ind w:left="360"/>
        <w:jc w:val="both"/>
      </w:pPr>
      <w:r>
        <w:t>David calls</w:t>
      </w:r>
      <w:r w:rsidR="00181936">
        <w:t xml:space="preserve"> the meeting to order at </w:t>
      </w:r>
      <w:r w:rsidR="00054C85">
        <w:t>10:12 a.m.</w:t>
      </w:r>
    </w:p>
    <w:p w14:paraId="24F79E2E" w14:textId="77777777" w:rsidR="00EA696F" w:rsidRDefault="00EA696F" w:rsidP="00EA696F">
      <w:pPr>
        <w:pStyle w:val="ListParagraph"/>
        <w:numPr>
          <w:ilvl w:val="0"/>
          <w:numId w:val="1"/>
        </w:numPr>
      </w:pPr>
      <w:r>
        <w:t>Roll Call</w:t>
      </w:r>
    </w:p>
    <w:p w14:paraId="41E8B4DD" w14:textId="2B7A2186" w:rsidR="00054C85" w:rsidRDefault="003C1BB4" w:rsidP="00054C85">
      <w:pPr>
        <w:ind w:left="360"/>
      </w:pPr>
      <w:r>
        <w:t>Crystal B.</w:t>
      </w:r>
      <w:r w:rsidR="00253934">
        <w:t xml:space="preserve"> </w:t>
      </w:r>
      <w:r w:rsidR="00AF4135">
        <w:t xml:space="preserve">present, Benny C. present </w:t>
      </w:r>
      <w:r w:rsidR="00A07AD5">
        <w:t xml:space="preserve">David present </w:t>
      </w:r>
    </w:p>
    <w:p w14:paraId="4A7C1304" w14:textId="77777777" w:rsidR="00EA696F" w:rsidRDefault="00EA696F" w:rsidP="00EA696F">
      <w:pPr>
        <w:pStyle w:val="ListParagraph"/>
        <w:numPr>
          <w:ilvl w:val="0"/>
          <w:numId w:val="1"/>
        </w:numPr>
      </w:pPr>
      <w:r>
        <w:t>Approve the agenda</w:t>
      </w:r>
    </w:p>
    <w:p w14:paraId="3AF5A71E" w14:textId="07959149" w:rsidR="00A07AD5" w:rsidRDefault="00A07AD5" w:rsidP="00A07AD5">
      <w:r>
        <w:t xml:space="preserve">      </w:t>
      </w:r>
      <w:r w:rsidR="00503B8F">
        <w:t xml:space="preserve">Crystal B. made the motion to approve the agenda seconded by </w:t>
      </w:r>
      <w:r w:rsidR="006F5F5E">
        <w:t xml:space="preserve">David A. – </w:t>
      </w:r>
    </w:p>
    <w:p w14:paraId="062644EA" w14:textId="55230562" w:rsidR="006F5F5E" w:rsidRDefault="006F5F5E" w:rsidP="00A07AD5">
      <w:r>
        <w:t xml:space="preserve">     ALL IN FAVOR</w:t>
      </w:r>
      <w:r w:rsidR="00CA7BE3">
        <w:t xml:space="preserve"> 3 – NONE OPPOSED</w:t>
      </w:r>
    </w:p>
    <w:p w14:paraId="14F26529" w14:textId="77777777" w:rsidR="00EA696F" w:rsidRDefault="00EA696F" w:rsidP="00EA696F">
      <w:pPr>
        <w:pStyle w:val="ListParagraph"/>
        <w:numPr>
          <w:ilvl w:val="0"/>
          <w:numId w:val="1"/>
        </w:numPr>
      </w:pPr>
      <w:r>
        <w:t>Public Comments- Request to Adress the Board</w:t>
      </w:r>
    </w:p>
    <w:p w14:paraId="321F8E2B" w14:textId="77777777" w:rsidR="00EA696F" w:rsidRDefault="00EA696F" w:rsidP="00EA696F">
      <w:pPr>
        <w:pStyle w:val="ListParagraph"/>
        <w:ind w:left="1260"/>
      </w:pPr>
      <w:r>
        <w:t>This portion of the meeting is reserved for any person who would like to address the Board of Directors on any item that is not on the agenda.  Please be advised that state law does not allow the Board of Directors to discuss or take action on any item that is not on the agenda.  The Board may direct staff to follow up on such issues. Speakers are limited to three (3) minutes. If there is anyone who wishes to address the Board of Directors at this time, please come forward and state your name and the nature of your request.</w:t>
      </w:r>
    </w:p>
    <w:p w14:paraId="7F9DCAE7" w14:textId="1DC9EE82" w:rsidR="00EA696F" w:rsidRDefault="00FA7213" w:rsidP="00EA696F">
      <w:pPr>
        <w:pStyle w:val="ListParagraph"/>
        <w:numPr>
          <w:ilvl w:val="0"/>
          <w:numId w:val="1"/>
        </w:numPr>
      </w:pPr>
      <w:r>
        <w:t>New Business</w:t>
      </w:r>
    </w:p>
    <w:p w14:paraId="637E0477" w14:textId="69C4BC0A" w:rsidR="00EA696F" w:rsidRDefault="00EA696F" w:rsidP="002E2252">
      <w:pPr>
        <w:pStyle w:val="ListParagraph"/>
        <w:numPr>
          <w:ilvl w:val="0"/>
          <w:numId w:val="4"/>
        </w:numPr>
        <w:tabs>
          <w:tab w:val="left" w:pos="810"/>
        </w:tabs>
      </w:pPr>
      <w:r>
        <w:t>Discussion, consideration and potential action for an amendment to existing Resolutio</w:t>
      </w:r>
      <w:r w:rsidR="00C23902">
        <w:t xml:space="preserve">n </w:t>
      </w:r>
      <w:r>
        <w:t>or adopt a new resolution for authorizing a loan from the 123Water Revenue Fund to Water Maintenance &amp; Operation for the amount of $102,573.22</w:t>
      </w:r>
      <w:r w:rsidR="0077635A">
        <w:t>.</w:t>
      </w:r>
    </w:p>
    <w:p w14:paraId="4B2B33E9" w14:textId="148F9288" w:rsidR="00B84FBB" w:rsidRDefault="00B84FBB" w:rsidP="00B84FBB">
      <w:r>
        <w:t xml:space="preserve">     </w:t>
      </w:r>
      <w:r w:rsidR="00C23902">
        <w:t xml:space="preserve">      </w:t>
      </w:r>
      <w:r w:rsidR="007363A2">
        <w:t xml:space="preserve"> </w:t>
      </w:r>
      <w:r w:rsidR="003C6AF1">
        <w:t>The</w:t>
      </w:r>
      <w:r w:rsidR="0062560C">
        <w:t xml:space="preserve"> bill from Belknap, mentioning the amount and the need to borrow again. </w:t>
      </w:r>
      <w:r w:rsidR="00EA13FA">
        <w:t>Will</w:t>
      </w:r>
    </w:p>
    <w:p w14:paraId="302799E8" w14:textId="1D203109" w:rsidR="007363A2" w:rsidRDefault="00B84FBB" w:rsidP="00B84FBB">
      <w:r>
        <w:t xml:space="preserve">   </w:t>
      </w:r>
      <w:r w:rsidR="00C23902">
        <w:t xml:space="preserve">       </w:t>
      </w:r>
      <w:r>
        <w:t xml:space="preserve">   </w:t>
      </w:r>
      <w:r w:rsidR="00EA13FA">
        <w:t xml:space="preserve">contract Chad for </w:t>
      </w:r>
      <w:r w:rsidR="00007499">
        <w:t>this legal matt</w:t>
      </w:r>
      <w:r w:rsidR="001E6533">
        <w:t>er.</w:t>
      </w:r>
      <w:r w:rsidR="0077635A">
        <w:t xml:space="preserve"> </w:t>
      </w:r>
      <w:r w:rsidR="00B56623">
        <w:t>Suggest tabling the issue for further clarification</w:t>
      </w:r>
      <w:r w:rsidR="000765A3">
        <w:t>.</w:t>
      </w:r>
    </w:p>
    <w:p w14:paraId="747E2F81" w14:textId="77777777" w:rsidR="00EA696F" w:rsidRDefault="00EA696F" w:rsidP="00EA696F">
      <w:pPr>
        <w:ind w:left="1080"/>
      </w:pPr>
    </w:p>
    <w:p w14:paraId="27F165BF" w14:textId="2F5616C3" w:rsidR="00EA696F" w:rsidRDefault="001A7CCC" w:rsidP="001A7CCC">
      <w:r>
        <w:t xml:space="preserve">     B. </w:t>
      </w:r>
      <w:r w:rsidR="00EC6359">
        <w:t xml:space="preserve"> </w:t>
      </w:r>
      <w:r w:rsidR="00EA696F">
        <w:t xml:space="preserve">Discussion on </w:t>
      </w:r>
      <w:r w:rsidR="00867AF6">
        <w:t xml:space="preserve">donations </w:t>
      </w:r>
      <w:r w:rsidR="00E75E03">
        <w:t>of</w:t>
      </w:r>
      <w:r w:rsidR="00EA696F">
        <w:t xml:space="preserve"> turkeys for Employees.</w:t>
      </w:r>
    </w:p>
    <w:p w14:paraId="431C7108" w14:textId="3F0DBEC9" w:rsidR="00AF5689" w:rsidRDefault="00D4753C" w:rsidP="00D4753C">
      <w:r>
        <w:t xml:space="preserve">        </w:t>
      </w:r>
      <w:r w:rsidR="007C0568">
        <w:t xml:space="preserve"> </w:t>
      </w:r>
      <w:r>
        <w:t xml:space="preserve"> </w:t>
      </w:r>
      <w:r w:rsidR="00EC6359">
        <w:t xml:space="preserve"> </w:t>
      </w:r>
      <w:r w:rsidR="00F77959">
        <w:t xml:space="preserve">Discusses a letter to State </w:t>
      </w:r>
      <w:r w:rsidR="003C1BB4">
        <w:t>Market regarding</w:t>
      </w:r>
      <w:r w:rsidR="00F77959">
        <w:t xml:space="preserve"> donation of four </w:t>
      </w:r>
      <w:r w:rsidR="003C1BB4">
        <w:t>turkeys.</w:t>
      </w:r>
    </w:p>
    <w:p w14:paraId="69D2DA0D" w14:textId="403A772B" w:rsidR="00825853" w:rsidRDefault="00825853" w:rsidP="00D4753C">
      <w:r>
        <w:t xml:space="preserve">          </w:t>
      </w:r>
      <w:r w:rsidR="00EC6359">
        <w:t xml:space="preserve"> </w:t>
      </w:r>
      <w:r>
        <w:t xml:space="preserve">Suggest correcting the </w:t>
      </w:r>
      <w:r w:rsidR="003C1BB4">
        <w:t>agenda to</w:t>
      </w:r>
      <w:r>
        <w:t xml:space="preserve"> reflect the donation </w:t>
      </w:r>
      <w:r w:rsidR="00FB016B">
        <w:t xml:space="preserve">of turkeys </w:t>
      </w:r>
    </w:p>
    <w:p w14:paraId="72D909DB" w14:textId="77777777" w:rsidR="00EA696F" w:rsidRDefault="00EA696F" w:rsidP="008924F3"/>
    <w:p w14:paraId="5BC66050" w14:textId="2E3637DA" w:rsidR="00FB016B" w:rsidRDefault="00EA696F" w:rsidP="00EC6359">
      <w:pPr>
        <w:pStyle w:val="ListParagraph"/>
        <w:numPr>
          <w:ilvl w:val="0"/>
          <w:numId w:val="5"/>
        </w:numPr>
      </w:pPr>
      <w:r>
        <w:t>Discussion for all district vehicles to be parked at shop at the of work day and district vehicles mileage for the 2013 chevy truck.</w:t>
      </w:r>
      <w:r w:rsidR="00EC6359">
        <w:t xml:space="preserve"> </w:t>
      </w:r>
      <w:r w:rsidR="00000F81">
        <w:t xml:space="preserve">this policy of district vehicles </w:t>
      </w:r>
      <w:proofErr w:type="gramStart"/>
      <w:r w:rsidR="002E016B">
        <w:t>need</w:t>
      </w:r>
      <w:proofErr w:type="gramEnd"/>
      <w:r w:rsidR="002E016B">
        <w:t xml:space="preserve"> to be added to the handbook. </w:t>
      </w:r>
      <w:r w:rsidR="00830C17">
        <w:t xml:space="preserve">– Office Manager has stated that the District Vehicle (2015Nissian </w:t>
      </w:r>
      <w:r w:rsidR="003C1BB4">
        <w:t>Sentra)</w:t>
      </w:r>
      <w:r w:rsidR="00830C17">
        <w:t xml:space="preserve"> has been park at the shop.</w:t>
      </w:r>
    </w:p>
    <w:p w14:paraId="62F6D5CB" w14:textId="77777777" w:rsidR="00EA696F" w:rsidRDefault="00EA696F" w:rsidP="009A7A13"/>
    <w:p w14:paraId="3274C6E1" w14:textId="45E70DEC" w:rsidR="00EA696F" w:rsidRDefault="00EA696F" w:rsidP="00EC6359">
      <w:pPr>
        <w:pStyle w:val="ListParagraph"/>
        <w:numPr>
          <w:ilvl w:val="0"/>
          <w:numId w:val="5"/>
        </w:numPr>
      </w:pPr>
      <w:r>
        <w:t xml:space="preserve">Discussion, consideration and potential action for eligible employee vacation paid </w:t>
      </w:r>
    </w:p>
    <w:p w14:paraId="1EF889F8" w14:textId="77777777" w:rsidR="00490A44" w:rsidRDefault="00273B31" w:rsidP="00EA696F">
      <w:pPr>
        <w:pStyle w:val="ListParagraph"/>
      </w:pPr>
      <w:r>
        <w:t xml:space="preserve"> </w:t>
      </w:r>
      <w:r w:rsidR="00C34FAE">
        <w:t xml:space="preserve">Explains the vacation pay policy, including tracking personal days and sick leave. </w:t>
      </w:r>
      <w:r w:rsidR="009F3521">
        <w:t>Discuss the need for handbook to spec</w:t>
      </w:r>
      <w:r w:rsidR="00DA3EAA">
        <w:t>ify vacation and sick leave policies.</w:t>
      </w:r>
    </w:p>
    <w:p w14:paraId="44FE826D" w14:textId="7F4BEE0E" w:rsidR="00EA696F" w:rsidRDefault="00DA3EAA" w:rsidP="00EA696F">
      <w:pPr>
        <w:pStyle w:val="ListParagraph"/>
      </w:pPr>
      <w:r>
        <w:t xml:space="preserve"> </w:t>
      </w:r>
    </w:p>
    <w:p w14:paraId="72DE5D85" w14:textId="16EFCEE5" w:rsidR="00EA696F" w:rsidRDefault="00EA696F" w:rsidP="00490A44">
      <w:pPr>
        <w:pStyle w:val="ListParagraph"/>
        <w:numPr>
          <w:ilvl w:val="0"/>
          <w:numId w:val="5"/>
        </w:numPr>
      </w:pPr>
      <w:r>
        <w:t>Discussion, consideration and potential updates for the EPUD Employee’s handbook</w:t>
      </w:r>
    </w:p>
    <w:p w14:paraId="7F796DCF" w14:textId="2278FC78" w:rsidR="003E5A4F" w:rsidRDefault="00803573" w:rsidP="00803573">
      <w:r>
        <w:lastRenderedPageBreak/>
        <w:t xml:space="preserve">         </w:t>
      </w:r>
      <w:r w:rsidR="00490A44">
        <w:t xml:space="preserve"> </w:t>
      </w:r>
      <w:r>
        <w:t xml:space="preserve">  </w:t>
      </w:r>
      <w:r w:rsidR="00B14D44">
        <w:t xml:space="preserve">Discuss </w:t>
      </w:r>
      <w:r w:rsidR="009B40FA">
        <w:t>the need for job d</w:t>
      </w:r>
      <w:r w:rsidR="00C11898">
        <w:t>escriptions</w:t>
      </w:r>
      <w:r w:rsidR="00847D01">
        <w:t xml:space="preserve"> for </w:t>
      </w:r>
      <w:r w:rsidR="003C1BB4">
        <w:t>Maintenance</w:t>
      </w:r>
      <w:r w:rsidR="00BD08FC">
        <w:t xml:space="preserve"> </w:t>
      </w:r>
      <w:r w:rsidR="00BD27F4">
        <w:t>Department</w:t>
      </w:r>
      <w:r w:rsidR="003E5A4F">
        <w:t>.</w:t>
      </w:r>
      <w:r w:rsidR="00C11898">
        <w:t xml:space="preserve"> Also</w:t>
      </w:r>
      <w:r w:rsidR="00A651EA">
        <w:t xml:space="preserve"> suggest on </w:t>
      </w:r>
      <w:r w:rsidR="00983737">
        <w:t>Job</w:t>
      </w:r>
      <w:r w:rsidR="00FE1888">
        <w:t xml:space="preserve"> </w:t>
      </w:r>
    </w:p>
    <w:p w14:paraId="12ACEFCD" w14:textId="2392FCA0" w:rsidR="00266B0B" w:rsidRDefault="003E5A4F" w:rsidP="00803573">
      <w:r>
        <w:t xml:space="preserve">           </w:t>
      </w:r>
      <w:r w:rsidR="00FE1888">
        <w:t xml:space="preserve"> Descriptions</w:t>
      </w:r>
      <w:r w:rsidR="00234781">
        <w:t xml:space="preserve"> </w:t>
      </w:r>
      <w:r w:rsidR="00D74BC6">
        <w:t xml:space="preserve">on </w:t>
      </w:r>
      <w:r w:rsidR="001C6264">
        <w:t xml:space="preserve">water and </w:t>
      </w:r>
      <w:r w:rsidR="003C1BB4">
        <w:t>wastewater from</w:t>
      </w:r>
      <w:r w:rsidR="00FE1888">
        <w:t xml:space="preserve"> the</w:t>
      </w:r>
      <w:r w:rsidR="00A7362F">
        <w:t xml:space="preserve"> </w:t>
      </w:r>
      <w:r w:rsidR="00FE1888">
        <w:t>other utility district</w:t>
      </w:r>
      <w:r w:rsidR="0004519B">
        <w:t>s</w:t>
      </w:r>
      <w:r w:rsidR="00983737">
        <w:t>.</w:t>
      </w:r>
      <w:r w:rsidR="00FD67ED">
        <w:t xml:space="preserve"> The</w:t>
      </w:r>
      <w:r w:rsidR="0077043F">
        <w:t xml:space="preserve"> </w:t>
      </w:r>
      <w:r w:rsidR="00FD67ED">
        <w:t>procedures for</w:t>
      </w:r>
    </w:p>
    <w:p w14:paraId="0D2363A2" w14:textId="2BE26C53" w:rsidR="00A24963" w:rsidRDefault="00266B0B" w:rsidP="00803573">
      <w:r>
        <w:t xml:space="preserve">       </w:t>
      </w:r>
      <w:r w:rsidR="00FD67ED">
        <w:t xml:space="preserve"> </w:t>
      </w:r>
      <w:r>
        <w:t xml:space="preserve">   </w:t>
      </w:r>
      <w:r w:rsidR="00FD67ED">
        <w:t>sick leave,</w:t>
      </w:r>
      <w:r w:rsidR="00845323">
        <w:t xml:space="preserve"> vacation leave and all that needs to </w:t>
      </w:r>
      <w:r w:rsidR="0036444C">
        <w:t>b</w:t>
      </w:r>
      <w:r w:rsidR="00845323">
        <w:t xml:space="preserve">e </w:t>
      </w:r>
      <w:r w:rsidR="00E9620E">
        <w:t>added.</w:t>
      </w:r>
    </w:p>
    <w:p w14:paraId="670D09D4" w14:textId="3BEC4C73" w:rsidR="00FE1888" w:rsidRDefault="00A24963" w:rsidP="00803573">
      <w:r>
        <w:t xml:space="preserve">    </w:t>
      </w:r>
      <w:r w:rsidR="00323339">
        <w:t xml:space="preserve">       </w:t>
      </w:r>
      <w:r>
        <w:t xml:space="preserve"> </w:t>
      </w:r>
    </w:p>
    <w:p w14:paraId="17214146" w14:textId="0DED1DCB" w:rsidR="00EA696F" w:rsidRDefault="00EA696F" w:rsidP="00323339">
      <w:pPr>
        <w:pStyle w:val="ListParagraph"/>
        <w:numPr>
          <w:ilvl w:val="0"/>
          <w:numId w:val="5"/>
        </w:numPr>
        <w:jc w:val="both"/>
      </w:pPr>
      <w:r>
        <w:t>Updates on the Letter that was given to the board from Rebecca Ordonez</w:t>
      </w:r>
    </w:p>
    <w:p w14:paraId="431E19ED" w14:textId="56EA554F" w:rsidR="00070829" w:rsidRDefault="00D76C70" w:rsidP="00070829">
      <w:pPr>
        <w:pStyle w:val="ListParagraph"/>
        <w:jc w:val="both"/>
      </w:pPr>
      <w:r>
        <w:t>Type the response and emailed to the board to look over</w:t>
      </w:r>
      <w:r w:rsidR="00BD315A">
        <w:t>.</w:t>
      </w:r>
    </w:p>
    <w:p w14:paraId="24C1630B" w14:textId="77777777" w:rsidR="0085715E" w:rsidRDefault="0085715E" w:rsidP="0085715E"/>
    <w:p w14:paraId="1AB5195C" w14:textId="37A1F014" w:rsidR="00EA696F" w:rsidRDefault="00EA696F" w:rsidP="0085715E">
      <w:pPr>
        <w:pStyle w:val="ListParagraph"/>
        <w:numPr>
          <w:ilvl w:val="0"/>
          <w:numId w:val="5"/>
        </w:numPr>
      </w:pPr>
      <w:r>
        <w:t>Discussion, consideration and potential action from Insurica for district yearly liability insurance</w:t>
      </w:r>
    </w:p>
    <w:p w14:paraId="13044A7F" w14:textId="1FA56ACC" w:rsidR="00905985" w:rsidRDefault="004F767A" w:rsidP="00905985">
      <w:pPr>
        <w:pStyle w:val="ListParagraph"/>
      </w:pPr>
      <w:r>
        <w:t xml:space="preserve">Went over the process of the </w:t>
      </w:r>
      <w:r w:rsidR="00762810">
        <w:t xml:space="preserve">application with the board for the policy for liability insurance for </w:t>
      </w:r>
      <w:r w:rsidR="003C1BB4">
        <w:t>the EPUD</w:t>
      </w:r>
      <w:r w:rsidR="00905985">
        <w:t xml:space="preserve"> for </w:t>
      </w:r>
      <w:r w:rsidR="006350CE">
        <w:t xml:space="preserve">12/1/2025 to 12/1/2026 </w:t>
      </w:r>
    </w:p>
    <w:p w14:paraId="465913EB" w14:textId="77777777" w:rsidR="00BD315A" w:rsidRDefault="00BD315A" w:rsidP="00BD315A">
      <w:pPr>
        <w:pStyle w:val="ListParagraph"/>
      </w:pPr>
    </w:p>
    <w:p w14:paraId="0168005C" w14:textId="77777777" w:rsidR="000726E8" w:rsidRDefault="000726E8" w:rsidP="00EA696F">
      <w:pPr>
        <w:rPr>
          <w:u w:val="single"/>
        </w:rPr>
      </w:pPr>
    </w:p>
    <w:p w14:paraId="3526B2DD" w14:textId="30BDEE34" w:rsidR="00EA696F" w:rsidRDefault="000726E8" w:rsidP="000726E8">
      <w:pPr>
        <w:tabs>
          <w:tab w:val="left" w:pos="0"/>
          <w:tab w:val="left" w:pos="180"/>
        </w:tabs>
        <w:rPr>
          <w:u w:val="single"/>
        </w:rPr>
      </w:pPr>
      <w:r>
        <w:rPr>
          <w:u w:val="single"/>
        </w:rPr>
        <w:t xml:space="preserve">  </w:t>
      </w:r>
      <w:r w:rsidR="00EA696F">
        <w:rPr>
          <w:u w:val="single"/>
        </w:rPr>
        <w:t xml:space="preserve">Convene to Closed Session </w:t>
      </w:r>
    </w:p>
    <w:p w14:paraId="28A8A99E" w14:textId="77777777" w:rsidR="00EA696F" w:rsidRDefault="00EA696F" w:rsidP="00EA696F">
      <w:pPr>
        <w:rPr>
          <w:u w:val="single"/>
        </w:rPr>
      </w:pPr>
    </w:p>
    <w:p w14:paraId="697FEA5D" w14:textId="77777777" w:rsidR="00EA696F" w:rsidRDefault="00EA696F" w:rsidP="00EA696F">
      <w:r>
        <w:t xml:space="preserve">    6. Closed session pursuant to Government Code Section 54957(b) </w:t>
      </w:r>
    </w:p>
    <w:p w14:paraId="6B4ED510" w14:textId="77777777" w:rsidR="00EA696F" w:rsidRDefault="00EA696F" w:rsidP="00EA696F">
      <w:r>
        <w:t xml:space="preserve">   Employee Performance Evaluation- Maintenance Supervisor </w:t>
      </w:r>
    </w:p>
    <w:p w14:paraId="4A50BA80" w14:textId="77777777" w:rsidR="00EA696F" w:rsidRDefault="00EA696F" w:rsidP="00EA696F"/>
    <w:p w14:paraId="160FABBA" w14:textId="77777777" w:rsidR="00EA696F" w:rsidRDefault="00EA696F" w:rsidP="00EA696F">
      <w:r>
        <w:rPr>
          <w:u w:val="single"/>
        </w:rPr>
        <w:t>Reconvene to Open Session</w:t>
      </w:r>
    </w:p>
    <w:p w14:paraId="723BAF45" w14:textId="77777777" w:rsidR="00EA696F" w:rsidRDefault="00EA696F" w:rsidP="00EA696F">
      <w:pPr>
        <w:widowControl/>
        <w:rPr>
          <w:sz w:val="22"/>
          <w:szCs w:val="22"/>
        </w:rPr>
      </w:pPr>
    </w:p>
    <w:p w14:paraId="1E82B2C1" w14:textId="0BB5D49A" w:rsidR="006C25FA" w:rsidRDefault="006C25FA" w:rsidP="00EA696F">
      <w:pPr>
        <w:widowControl/>
        <w:rPr>
          <w:sz w:val="22"/>
          <w:szCs w:val="22"/>
        </w:rPr>
      </w:pPr>
      <w:r>
        <w:rPr>
          <w:sz w:val="22"/>
          <w:szCs w:val="22"/>
        </w:rPr>
        <w:t xml:space="preserve">   Will </w:t>
      </w:r>
      <w:r w:rsidR="003C1BB4">
        <w:rPr>
          <w:sz w:val="22"/>
          <w:szCs w:val="22"/>
        </w:rPr>
        <w:t>Table till</w:t>
      </w:r>
      <w:r w:rsidR="00A94D65">
        <w:rPr>
          <w:sz w:val="22"/>
          <w:szCs w:val="22"/>
        </w:rPr>
        <w:t xml:space="preserve"> next special board meeting </w:t>
      </w:r>
    </w:p>
    <w:p w14:paraId="76BFECD0" w14:textId="77777777" w:rsidR="00EA696F" w:rsidRDefault="00EA696F" w:rsidP="00EA696F">
      <w:pPr>
        <w:rPr>
          <w:sz w:val="22"/>
          <w:szCs w:val="22"/>
        </w:rPr>
      </w:pPr>
    </w:p>
    <w:p w14:paraId="3BECE66B" w14:textId="70CBAF2E" w:rsidR="00EA696F" w:rsidRPr="00A94D65" w:rsidRDefault="00EA696F" w:rsidP="00A94D65">
      <w:pPr>
        <w:pStyle w:val="ListParagraph"/>
        <w:numPr>
          <w:ilvl w:val="0"/>
          <w:numId w:val="1"/>
        </w:numPr>
        <w:rPr>
          <w:sz w:val="22"/>
          <w:szCs w:val="22"/>
        </w:rPr>
      </w:pPr>
      <w:r w:rsidRPr="00A94D65">
        <w:rPr>
          <w:sz w:val="22"/>
          <w:szCs w:val="22"/>
        </w:rPr>
        <w:t>Adjournment of the Special Board Meeting</w:t>
      </w:r>
    </w:p>
    <w:p w14:paraId="1E63AC0A" w14:textId="0C2F7123" w:rsidR="00A94D65" w:rsidRDefault="0050247D" w:rsidP="0050247D">
      <w:pPr>
        <w:ind w:left="720"/>
      </w:pPr>
      <w:r>
        <w:t xml:space="preserve">David A. made a motion to adjourned the special board meeting </w:t>
      </w:r>
      <w:r w:rsidR="00DA6E72">
        <w:t>at 11:07 seconded by Crystal B. – ALL IN FAVOR 3 – NONE OPPOSED 0</w:t>
      </w:r>
    </w:p>
    <w:p w14:paraId="03EC467F" w14:textId="77777777" w:rsidR="00DA6E72" w:rsidRDefault="00DA6E72" w:rsidP="00DA6E72"/>
    <w:p w14:paraId="00477C77" w14:textId="77777777" w:rsidR="00DA6E72" w:rsidRDefault="00DA6E72" w:rsidP="00DA6E72"/>
    <w:p w14:paraId="7D6F9434" w14:textId="77777777" w:rsidR="00DA6E72" w:rsidRDefault="00DA6E72" w:rsidP="00DA6E72"/>
    <w:p w14:paraId="0BB8222A" w14:textId="43FE446D" w:rsidR="007353C4" w:rsidRDefault="007353C4" w:rsidP="00DA6E72">
      <w:r>
        <w:t>_____________________________________</w:t>
      </w:r>
    </w:p>
    <w:p w14:paraId="2135899A" w14:textId="3189327B" w:rsidR="007353C4" w:rsidRDefault="007353C4" w:rsidP="00DA6E72">
      <w:r>
        <w:t>RACHEL GARCIA</w:t>
      </w:r>
    </w:p>
    <w:p w14:paraId="13C55367" w14:textId="7A147007" w:rsidR="007353C4" w:rsidRDefault="007353C4" w:rsidP="00DA6E72">
      <w:r>
        <w:t>OFFICE MANAGER</w:t>
      </w:r>
    </w:p>
    <w:p w14:paraId="0A505E48" w14:textId="77777777" w:rsidR="00EA696F" w:rsidRDefault="00EA696F" w:rsidP="00EA696F">
      <w:pPr>
        <w:widowControl/>
        <w:rPr>
          <w:sz w:val="22"/>
          <w:szCs w:val="22"/>
        </w:rPr>
      </w:pPr>
      <w:r>
        <w:rPr>
          <w:sz w:val="22"/>
          <w:szCs w:val="22"/>
        </w:rPr>
        <w:t xml:space="preserve">    </w:t>
      </w:r>
    </w:p>
    <w:p w14:paraId="12F88B8E" w14:textId="3508D38B" w:rsidR="00EA696F" w:rsidRPr="00EA696F" w:rsidRDefault="00EA696F" w:rsidP="00EA696F">
      <w:pPr>
        <w:widowControl/>
        <w:rPr>
          <w:b/>
          <w:bCs/>
          <w:sz w:val="22"/>
          <w:szCs w:val="22"/>
        </w:rPr>
      </w:pPr>
    </w:p>
    <w:p w14:paraId="58B687C4" w14:textId="77777777" w:rsidR="00201089" w:rsidRDefault="00201089"/>
    <w:sectPr w:rsidR="0020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DBE"/>
    <w:multiLevelType w:val="hybridMultilevel"/>
    <w:tmpl w:val="02724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A47DEF"/>
    <w:multiLevelType w:val="hybridMultilevel"/>
    <w:tmpl w:val="ABF09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74234"/>
    <w:multiLevelType w:val="hybridMultilevel"/>
    <w:tmpl w:val="E0247FCE"/>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84AAB"/>
    <w:multiLevelType w:val="hybridMultilevel"/>
    <w:tmpl w:val="B6D22B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142149">
    <w:abstractNumId w:val="0"/>
  </w:num>
  <w:num w:numId="2" w16cid:durableId="1215772051">
    <w:abstractNumId w:val="0"/>
  </w:num>
  <w:num w:numId="3" w16cid:durableId="727262298">
    <w:abstractNumId w:val="1"/>
  </w:num>
  <w:num w:numId="4" w16cid:durableId="179051303">
    <w:abstractNumId w:val="3"/>
  </w:num>
  <w:num w:numId="5" w16cid:durableId="408427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F"/>
    <w:rsid w:val="00000F81"/>
    <w:rsid w:val="00007499"/>
    <w:rsid w:val="0004519B"/>
    <w:rsid w:val="00054C85"/>
    <w:rsid w:val="00070829"/>
    <w:rsid w:val="000726E8"/>
    <w:rsid w:val="000765A3"/>
    <w:rsid w:val="000C4AA2"/>
    <w:rsid w:val="000E5D17"/>
    <w:rsid w:val="001817B5"/>
    <w:rsid w:val="00181936"/>
    <w:rsid w:val="001A7CCC"/>
    <w:rsid w:val="001C6264"/>
    <w:rsid w:val="001E6533"/>
    <w:rsid w:val="00201089"/>
    <w:rsid w:val="0023016B"/>
    <w:rsid w:val="00234781"/>
    <w:rsid w:val="00253934"/>
    <w:rsid w:val="00266B0B"/>
    <w:rsid w:val="00273B31"/>
    <w:rsid w:val="00285664"/>
    <w:rsid w:val="00293CD1"/>
    <w:rsid w:val="002E016B"/>
    <w:rsid w:val="002E2252"/>
    <w:rsid w:val="002E4885"/>
    <w:rsid w:val="00323339"/>
    <w:rsid w:val="00340F93"/>
    <w:rsid w:val="003516D4"/>
    <w:rsid w:val="0036444C"/>
    <w:rsid w:val="003C1BB4"/>
    <w:rsid w:val="003C6AF1"/>
    <w:rsid w:val="003E5A4F"/>
    <w:rsid w:val="00490A44"/>
    <w:rsid w:val="004B19FE"/>
    <w:rsid w:val="004F767A"/>
    <w:rsid w:val="0050247D"/>
    <w:rsid w:val="00503B8F"/>
    <w:rsid w:val="00536920"/>
    <w:rsid w:val="00546FF7"/>
    <w:rsid w:val="005A03AC"/>
    <w:rsid w:val="005E0EAF"/>
    <w:rsid w:val="00602995"/>
    <w:rsid w:val="0062560C"/>
    <w:rsid w:val="006350CE"/>
    <w:rsid w:val="006420C5"/>
    <w:rsid w:val="006B592A"/>
    <w:rsid w:val="006C25FA"/>
    <w:rsid w:val="006C2FBA"/>
    <w:rsid w:val="006D11C9"/>
    <w:rsid w:val="006E2370"/>
    <w:rsid w:val="006F5F5E"/>
    <w:rsid w:val="00706E23"/>
    <w:rsid w:val="007353C4"/>
    <w:rsid w:val="007363A2"/>
    <w:rsid w:val="00762810"/>
    <w:rsid w:val="0077043F"/>
    <w:rsid w:val="0077635A"/>
    <w:rsid w:val="007C0568"/>
    <w:rsid w:val="00803573"/>
    <w:rsid w:val="00825853"/>
    <w:rsid w:val="00830C17"/>
    <w:rsid w:val="00845323"/>
    <w:rsid w:val="00847D01"/>
    <w:rsid w:val="0085715E"/>
    <w:rsid w:val="0086246C"/>
    <w:rsid w:val="00867AF6"/>
    <w:rsid w:val="008924F3"/>
    <w:rsid w:val="008A23DD"/>
    <w:rsid w:val="008C3615"/>
    <w:rsid w:val="008C5DD6"/>
    <w:rsid w:val="008D3A7D"/>
    <w:rsid w:val="00905985"/>
    <w:rsid w:val="00920E98"/>
    <w:rsid w:val="00983737"/>
    <w:rsid w:val="009A7A13"/>
    <w:rsid w:val="009B40FA"/>
    <w:rsid w:val="009C4481"/>
    <w:rsid w:val="009F3521"/>
    <w:rsid w:val="00A07AD5"/>
    <w:rsid w:val="00A127AB"/>
    <w:rsid w:val="00A24963"/>
    <w:rsid w:val="00A612D8"/>
    <w:rsid w:val="00A651EA"/>
    <w:rsid w:val="00A7362F"/>
    <w:rsid w:val="00A92D7E"/>
    <w:rsid w:val="00A94D65"/>
    <w:rsid w:val="00AE6056"/>
    <w:rsid w:val="00AF4135"/>
    <w:rsid w:val="00AF5689"/>
    <w:rsid w:val="00B14D44"/>
    <w:rsid w:val="00B56623"/>
    <w:rsid w:val="00B65F78"/>
    <w:rsid w:val="00B709B0"/>
    <w:rsid w:val="00B84FBB"/>
    <w:rsid w:val="00BD08FC"/>
    <w:rsid w:val="00BD27F4"/>
    <w:rsid w:val="00BD315A"/>
    <w:rsid w:val="00C06260"/>
    <w:rsid w:val="00C11898"/>
    <w:rsid w:val="00C23902"/>
    <w:rsid w:val="00C34FAE"/>
    <w:rsid w:val="00C57C4B"/>
    <w:rsid w:val="00C81154"/>
    <w:rsid w:val="00C83991"/>
    <w:rsid w:val="00C944FB"/>
    <w:rsid w:val="00C96F1B"/>
    <w:rsid w:val="00CA7BE3"/>
    <w:rsid w:val="00CB0382"/>
    <w:rsid w:val="00D136F7"/>
    <w:rsid w:val="00D4753C"/>
    <w:rsid w:val="00D65AAE"/>
    <w:rsid w:val="00D74BC6"/>
    <w:rsid w:val="00D76C70"/>
    <w:rsid w:val="00D80C7D"/>
    <w:rsid w:val="00DA3EAA"/>
    <w:rsid w:val="00DA6E72"/>
    <w:rsid w:val="00DB341E"/>
    <w:rsid w:val="00E022C6"/>
    <w:rsid w:val="00E75E03"/>
    <w:rsid w:val="00E83DDE"/>
    <w:rsid w:val="00E9620E"/>
    <w:rsid w:val="00EA13FA"/>
    <w:rsid w:val="00EA696F"/>
    <w:rsid w:val="00EC6359"/>
    <w:rsid w:val="00ED330E"/>
    <w:rsid w:val="00EE3E05"/>
    <w:rsid w:val="00F610B9"/>
    <w:rsid w:val="00F61828"/>
    <w:rsid w:val="00F77959"/>
    <w:rsid w:val="00FA6A7D"/>
    <w:rsid w:val="00FA7213"/>
    <w:rsid w:val="00FB016B"/>
    <w:rsid w:val="00FD67ED"/>
    <w:rsid w:val="00FE1888"/>
    <w:rsid w:val="00FE2D49"/>
    <w:rsid w:val="00F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3CF2"/>
  <w15:chartTrackingRefBased/>
  <w15:docId w15:val="{FDE8F156-F3F3-4D70-A1A2-E464AF9A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6F"/>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EA6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96F"/>
    <w:rPr>
      <w:rFonts w:eastAsiaTheme="majorEastAsia" w:cstheme="majorBidi"/>
      <w:color w:val="272727" w:themeColor="text1" w:themeTint="D8"/>
    </w:rPr>
  </w:style>
  <w:style w:type="paragraph" w:styleId="Title">
    <w:name w:val="Title"/>
    <w:basedOn w:val="Normal"/>
    <w:next w:val="Normal"/>
    <w:link w:val="TitleChar"/>
    <w:uiPriority w:val="10"/>
    <w:qFormat/>
    <w:rsid w:val="00EA6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96F"/>
    <w:pPr>
      <w:spacing w:before="160"/>
      <w:jc w:val="center"/>
    </w:pPr>
    <w:rPr>
      <w:i/>
      <w:iCs/>
      <w:color w:val="404040" w:themeColor="text1" w:themeTint="BF"/>
    </w:rPr>
  </w:style>
  <w:style w:type="character" w:customStyle="1" w:styleId="QuoteChar">
    <w:name w:val="Quote Char"/>
    <w:basedOn w:val="DefaultParagraphFont"/>
    <w:link w:val="Quote"/>
    <w:uiPriority w:val="29"/>
    <w:rsid w:val="00EA696F"/>
    <w:rPr>
      <w:i/>
      <w:iCs/>
      <w:color w:val="404040" w:themeColor="text1" w:themeTint="BF"/>
    </w:rPr>
  </w:style>
  <w:style w:type="paragraph" w:styleId="ListParagraph">
    <w:name w:val="List Paragraph"/>
    <w:basedOn w:val="Normal"/>
    <w:uiPriority w:val="34"/>
    <w:qFormat/>
    <w:rsid w:val="00EA696F"/>
    <w:pPr>
      <w:ind w:left="720"/>
      <w:contextualSpacing/>
    </w:pPr>
  </w:style>
  <w:style w:type="character" w:styleId="IntenseEmphasis">
    <w:name w:val="Intense Emphasis"/>
    <w:basedOn w:val="DefaultParagraphFont"/>
    <w:uiPriority w:val="21"/>
    <w:qFormat/>
    <w:rsid w:val="00EA696F"/>
    <w:rPr>
      <w:i/>
      <w:iCs/>
      <w:color w:val="2F5496" w:themeColor="accent1" w:themeShade="BF"/>
    </w:rPr>
  </w:style>
  <w:style w:type="paragraph" w:styleId="IntenseQuote">
    <w:name w:val="Intense Quote"/>
    <w:basedOn w:val="Normal"/>
    <w:next w:val="Normal"/>
    <w:link w:val="IntenseQuoteChar"/>
    <w:uiPriority w:val="30"/>
    <w:qFormat/>
    <w:rsid w:val="00EA6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96F"/>
    <w:rPr>
      <w:i/>
      <w:iCs/>
      <w:color w:val="2F5496" w:themeColor="accent1" w:themeShade="BF"/>
    </w:rPr>
  </w:style>
  <w:style w:type="character" w:styleId="IntenseReference">
    <w:name w:val="Intense Reference"/>
    <w:basedOn w:val="DefaultParagraphFont"/>
    <w:uiPriority w:val="32"/>
    <w:qFormat/>
    <w:rsid w:val="00EA6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dc:description/>
  <cp:lastModifiedBy>robert.marure@outlook.com</cp:lastModifiedBy>
  <cp:revision>122</cp:revision>
  <cp:lastPrinted>2026-01-18T18:04:00Z</cp:lastPrinted>
  <dcterms:created xsi:type="dcterms:W3CDTF">2026-01-15T17:26:00Z</dcterms:created>
  <dcterms:modified xsi:type="dcterms:W3CDTF">2026-01-21T23:21:00Z</dcterms:modified>
</cp:coreProperties>
</file>